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F2" w:rsidRPr="006B390C" w:rsidRDefault="003478F2" w:rsidP="004909C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>На основу члана  28. Закона о црквама и верским заједницамa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Latn-CS" w:eastAsia="en-GB"/>
        </w:rPr>
        <w:t>“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>Службени гласник РС“, бр. 36/</w:t>
      </w:r>
      <w:r>
        <w:rPr>
          <w:rFonts w:ascii="Arial" w:hAnsi="Arial" w:cs="Arial"/>
          <w:color w:val="000000"/>
          <w:sz w:val="24"/>
          <w:szCs w:val="24"/>
          <w:lang w:val="sr-Latn-CS" w:eastAsia="en-GB"/>
        </w:rPr>
        <w:t>20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>06)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и  члана 3. Правилника о расподели буџетских средстава црквама и верским заједницама (</w:t>
      </w:r>
      <w:r>
        <w:rPr>
          <w:rFonts w:ascii="Arial" w:hAnsi="Arial" w:cs="Arial"/>
          <w:color w:val="000000"/>
          <w:sz w:val="24"/>
          <w:szCs w:val="24"/>
          <w:lang w:val="sr-Latn-CS" w:eastAsia="en-GB"/>
        </w:rPr>
        <w:t>„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>Сл. лист Града Вршца“</w:t>
      </w:r>
      <w:r>
        <w:rPr>
          <w:rFonts w:ascii="Arial" w:hAnsi="Arial" w:cs="Arial"/>
          <w:color w:val="000000"/>
          <w:sz w:val="24"/>
          <w:szCs w:val="24"/>
          <w:lang w:val="sr-Latn-CS" w:eastAsia="en-GB"/>
        </w:rPr>
        <w:t>,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бр. </w:t>
      </w:r>
      <w:r w:rsidR="00073373">
        <w:rPr>
          <w:rFonts w:ascii="Arial" w:hAnsi="Arial" w:cs="Arial"/>
          <w:color w:val="000000"/>
          <w:sz w:val="24"/>
          <w:szCs w:val="24"/>
          <w:lang w:val="sr-Cyrl-CS" w:eastAsia="en-GB"/>
        </w:rPr>
        <w:t>07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>/17) и Одлуком о буџету Града Вршца за 2017. годину (</w:t>
      </w:r>
      <w:r>
        <w:rPr>
          <w:rFonts w:ascii="Arial" w:hAnsi="Arial" w:cs="Arial"/>
          <w:color w:val="000000"/>
          <w:sz w:val="24"/>
          <w:szCs w:val="24"/>
          <w:lang w:val="sr-Latn-CS" w:eastAsia="en-GB"/>
        </w:rPr>
        <w:t>„</w:t>
      </w:r>
      <w:r w:rsidR="00073373">
        <w:rPr>
          <w:rFonts w:ascii="Arial" w:hAnsi="Arial" w:cs="Arial"/>
          <w:color w:val="000000"/>
          <w:sz w:val="24"/>
          <w:szCs w:val="24"/>
          <w:lang w:val="sr-Cyrl-CS" w:eastAsia="en-GB"/>
        </w:rPr>
        <w:t>Сл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лист Града Вршца“</w:t>
      </w:r>
      <w:r>
        <w:rPr>
          <w:rFonts w:ascii="Arial" w:hAnsi="Arial" w:cs="Arial"/>
          <w:color w:val="000000"/>
          <w:sz w:val="24"/>
          <w:szCs w:val="24"/>
          <w:lang w:val="sr-Latn-CS" w:eastAsia="en-GB"/>
        </w:rPr>
        <w:t>,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бр. 20/</w:t>
      </w:r>
      <w:r>
        <w:rPr>
          <w:rFonts w:ascii="Arial" w:hAnsi="Arial" w:cs="Arial"/>
          <w:color w:val="000000"/>
          <w:sz w:val="24"/>
          <w:szCs w:val="24"/>
          <w:lang w:val="sr-Latn-CS" w:eastAsia="en-GB"/>
        </w:rPr>
        <w:t>20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16),  Комисија за спровођење јавног конкурса за расподелу буџетских средстава црквама и верским заједницама за 2017. годину, дана </w:t>
      </w:r>
      <w:r w:rsidR="00C0722F">
        <w:rPr>
          <w:rFonts w:ascii="Arial" w:hAnsi="Arial" w:cs="Arial"/>
          <w:color w:val="000000"/>
          <w:sz w:val="24"/>
          <w:szCs w:val="24"/>
          <w:lang w:val="sr-Cyrl-CS" w:eastAsia="en-GB"/>
        </w:rPr>
        <w:t>01.08</w:t>
      </w:r>
      <w:r w:rsidRPr="006B390C">
        <w:rPr>
          <w:rFonts w:ascii="Arial" w:hAnsi="Arial" w:cs="Arial"/>
          <w:color w:val="000000"/>
          <w:sz w:val="24"/>
          <w:szCs w:val="24"/>
          <w:lang w:val="sr-Cyrl-CS" w:eastAsia="en-GB"/>
        </w:rPr>
        <w:t>.2017. године расписује:</w:t>
      </w: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6B390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Ј А В Н И   К О Н К У Р С</w:t>
      </w: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6B390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за расподелу буџетских средстава црквама и верским заједницама за 2017. годину у Граду Вршцу</w:t>
      </w: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6B390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1.</w:t>
      </w:r>
    </w:p>
    <w:p w:rsidR="003478F2" w:rsidRPr="006B390C" w:rsidRDefault="003478F2" w:rsidP="004909C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>Одлуком о буџету Града Вршца за 2017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годину издвојена су средства у износу од </w:t>
      </w:r>
      <w:r w:rsidR="00A45854">
        <w:rPr>
          <w:rFonts w:ascii="Arial" w:hAnsi="Arial" w:cs="Arial"/>
          <w:color w:val="242C2E"/>
          <w:sz w:val="24"/>
          <w:szCs w:val="24"/>
          <w:lang w:eastAsia="en-GB"/>
        </w:rPr>
        <w:t>4.000.000</w:t>
      </w: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>.000 динара за расподелу црквама и верским заједницама, од којих се за градитељску  делатност додељује 70%, а за остале намене 30% планираних и расположивих средстава.</w:t>
      </w:r>
    </w:p>
    <w:p w:rsidR="003478F2" w:rsidRPr="006B390C" w:rsidRDefault="003478F2" w:rsidP="0007337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>Право на доделу средстава имају цркве и верске заједнице, регистроване у складу са Законом о црквама и верским заједницама („Службени гласник РС“, бр. 36/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20</w:t>
      </w: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06), које делују на територији града Вршца и 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које </w:t>
      </w: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имају </w:t>
      </w:r>
      <w:r w:rsidRPr="006B390C">
        <w:rPr>
          <w:rFonts w:ascii="Arial" w:hAnsi="Arial" w:cs="Arial"/>
          <w:sz w:val="24"/>
          <w:szCs w:val="24"/>
          <w:lang w:val="sr-Cyrl-CS"/>
        </w:rPr>
        <w:t>седиште на територији града Вршца или да се активности из пројекта реализују на територији града Вршца.</w:t>
      </w:r>
    </w:p>
    <w:p w:rsidR="003478F2" w:rsidRPr="006B390C" w:rsidRDefault="003478F2" w:rsidP="00970420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Cyrl-CS" w:eastAsia="en-GB"/>
        </w:rPr>
      </w:pP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6B390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2.</w:t>
      </w:r>
    </w:p>
    <w:p w:rsidR="003478F2" w:rsidRPr="006B390C" w:rsidRDefault="003478F2" w:rsidP="004909C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>Средства се додељују за фина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н</w:t>
      </w: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>сирање/суфина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н</w:t>
      </w:r>
      <w:r w:rsidRPr="006B390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сирање </w:t>
      </w:r>
      <w:r>
        <w:rPr>
          <w:rFonts w:ascii="Arial" w:hAnsi="Arial" w:cs="Arial"/>
          <w:sz w:val="24"/>
          <w:szCs w:val="24"/>
          <w:lang w:val="sr-Cyrl-CS"/>
        </w:rPr>
        <w:t xml:space="preserve"> обављања</w:t>
      </w:r>
      <w:r w:rsidRPr="006B390C">
        <w:rPr>
          <w:rFonts w:ascii="Arial" w:hAnsi="Arial" w:cs="Arial"/>
          <w:sz w:val="24"/>
          <w:szCs w:val="24"/>
          <w:lang w:val="sr-Cyrl-CS"/>
        </w:rPr>
        <w:t xml:space="preserve"> градитељске, добротворне и научне делатности овлашћених субјеката, које они обављају у складу са законом и другим прописима, а нарочито за: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B390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390C">
        <w:rPr>
          <w:rFonts w:ascii="Arial" w:hAnsi="Arial" w:cs="Arial"/>
          <w:sz w:val="24"/>
          <w:szCs w:val="24"/>
          <w:lang w:val="sr-Cyrl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Cyrl-CS"/>
        </w:rPr>
        <w:t xml:space="preserve"> инвестиционе радове на црквеним објектима,</w:t>
      </w:r>
    </w:p>
    <w:p w:rsidR="003478F2" w:rsidRPr="006B390C" w:rsidRDefault="003478F2" w:rsidP="004909C1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 w:rsidRPr="006B390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390C">
        <w:rPr>
          <w:rFonts w:ascii="Arial" w:hAnsi="Arial" w:cs="Arial"/>
          <w:sz w:val="24"/>
          <w:szCs w:val="24"/>
          <w:lang w:val="sr-Cyrl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Cyrl-CS"/>
        </w:rPr>
        <w:t xml:space="preserve">обнову постојећих црквених објеката који су без обнове дужи   временски период, а посебно црквених објеката који су споменици културе, 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обнову парохијских домова и домова у којима станују свештена лица,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обнову верских објеката-споменика, 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уређење и ревитализација простора верских гробаља, 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изградњу и обнову капела,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обнову икона, верских и сакралних предмета, 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стављање нових фасада и кречење црквених објеката, 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обнову кровова на црквеним објектима који прокишњавају,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санирање влаге на црквеним зидовима,</w:t>
      </w:r>
    </w:p>
    <w:p w:rsidR="003478F2" w:rsidRPr="006B390C" w:rsidRDefault="003478F2" w:rsidP="00B4162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изградњу нових и обнову пропалих ограда око црквених објеката, </w:t>
      </w:r>
    </w:p>
    <w:p w:rsidR="003478F2" w:rsidRPr="006B390C" w:rsidRDefault="003478F2" w:rsidP="00B41620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организовање традиционалних годишњица које су посвећене имену које црква носи,</w:t>
      </w:r>
    </w:p>
    <w:p w:rsidR="003478F2" w:rsidRPr="006B390C" w:rsidRDefault="003478F2" w:rsidP="00B41620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организовање црквених манифестација,</w:t>
      </w:r>
    </w:p>
    <w:p w:rsidR="003478F2" w:rsidRPr="006B390C" w:rsidRDefault="003478F2" w:rsidP="00B41620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 w:rsidRPr="006B390C">
        <w:rPr>
          <w:rFonts w:ascii="Arial" w:hAnsi="Arial" w:cs="Arial"/>
          <w:sz w:val="24"/>
          <w:szCs w:val="24"/>
          <w:lang w:val="sr-Latn-CS"/>
        </w:rPr>
        <w:sym w:font="Symbol" w:char="F0B7"/>
      </w:r>
      <w:r w:rsidRPr="006B390C">
        <w:rPr>
          <w:rFonts w:ascii="Arial" w:hAnsi="Arial" w:cs="Arial"/>
          <w:sz w:val="24"/>
          <w:szCs w:val="24"/>
          <w:lang w:val="sr-Latn-CS"/>
        </w:rPr>
        <w:t xml:space="preserve"> организовање стручних скупова и научних истраживања везаних за цркву.</w:t>
      </w:r>
    </w:p>
    <w:p w:rsidR="003478F2" w:rsidRPr="006B390C" w:rsidRDefault="003478F2" w:rsidP="00970420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3478F2" w:rsidRPr="006B390C" w:rsidRDefault="003478F2" w:rsidP="004909C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Сваки пријављени пројекат који буде одобрен мора се реализовати до истека буџетске године, односно  до 31.12.2017.године.</w:t>
      </w: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3.</w:t>
      </w:r>
    </w:p>
    <w:p w:rsidR="003478F2" w:rsidRPr="006B390C" w:rsidRDefault="003478F2" w:rsidP="00DB3737">
      <w:pPr>
        <w:shd w:val="clear" w:color="auto" w:fill="FFFFFF"/>
        <w:spacing w:after="0" w:line="240" w:lineRule="auto"/>
        <w:ind w:firstLine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    </w:t>
      </w: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>Предлагач пројекта обавезан је да достави следећу документацију: </w:t>
      </w:r>
    </w:p>
    <w:p w:rsidR="003478F2" w:rsidRPr="006B390C" w:rsidRDefault="003478F2" w:rsidP="00DB3737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>попуњен образац пред</w:t>
      </w:r>
      <w:r w:rsidR="0045584E">
        <w:rPr>
          <w:rFonts w:ascii="Arial" w:hAnsi="Arial" w:cs="Arial"/>
          <w:color w:val="000000"/>
          <w:sz w:val="24"/>
          <w:szCs w:val="24"/>
          <w:lang w:val="sr-Cyrl-RS" w:eastAsia="en-GB"/>
        </w:rPr>
        <w:t>логу</w:t>
      </w: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пројекта;</w:t>
      </w:r>
    </w:p>
    <w:p w:rsidR="003478F2" w:rsidRPr="006B390C" w:rsidRDefault="003478F2" w:rsidP="00DB3737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ПИБ обрасца;</w:t>
      </w:r>
    </w:p>
    <w:p w:rsidR="003478F2" w:rsidRPr="006B390C" w:rsidRDefault="003478F2" w:rsidP="00DB3737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lastRenderedPageBreak/>
        <w:t xml:space="preserve">сагласност  виших  органа   цркве  или    верске    заједнице  на  предлог    </w:t>
      </w:r>
    </w:p>
    <w:p w:rsidR="003478F2" w:rsidRPr="006B390C" w:rsidRDefault="003478F2" w:rsidP="006B390C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 </w:t>
      </w:r>
      <w:r w:rsidR="0045584E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пројекта;</w:t>
      </w:r>
    </w:p>
    <w:p w:rsidR="003478F2" w:rsidRPr="006B390C" w:rsidRDefault="003478F2" w:rsidP="006B390C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предмер  и  предрачун радова  (за пријаве  предлога  пројеката   који   се      </w:t>
      </w:r>
    </w:p>
    <w:p w:rsidR="003478F2" w:rsidRPr="006B390C" w:rsidRDefault="003478F2" w:rsidP="006B390C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  односе на градитељску делатност);</w:t>
      </w:r>
    </w:p>
    <w:p w:rsidR="003478F2" w:rsidRPr="006B390C" w:rsidRDefault="003478F2" w:rsidP="00DB3737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Фотокопију одобрења за изградњу (за пријаве предлога пројеката који се  </w:t>
      </w:r>
    </w:p>
    <w:p w:rsidR="003478F2" w:rsidRPr="006B390C" w:rsidRDefault="003478F2" w:rsidP="006B390C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   односе на изградњу објеката).</w:t>
      </w:r>
    </w:p>
    <w:p w:rsidR="003478F2" w:rsidRPr="006B390C" w:rsidRDefault="003478F2" w:rsidP="002A31DD">
      <w:pPr>
        <w:shd w:val="clear" w:color="auto" w:fill="FFFFFF"/>
        <w:spacing w:after="0" w:line="240" w:lineRule="auto"/>
        <w:rPr>
          <w:rFonts w:ascii="Arial" w:hAnsi="Arial" w:cs="Arial"/>
          <w:color w:val="4A5A5E"/>
          <w:sz w:val="24"/>
          <w:szCs w:val="24"/>
          <w:lang w:val="sr-Latn-CS" w:eastAsia="en-GB"/>
        </w:rPr>
      </w:pP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4.</w:t>
      </w:r>
    </w:p>
    <w:p w:rsidR="003478F2" w:rsidRPr="006B390C" w:rsidRDefault="003478F2" w:rsidP="00DB3737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Начин пријављивања на Конкурс:</w:t>
      </w:r>
    </w:p>
    <w:p w:rsidR="003478F2" w:rsidRDefault="003478F2" w:rsidP="00F84A1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О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дштампани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и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о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верени образац предлога пројекта у три примерка (један </w:t>
      </w:r>
    </w:p>
    <w:p w:rsidR="003478F2" w:rsidRPr="006B390C" w:rsidRDefault="003478F2" w:rsidP="00F84A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оригинал и две копије) и пратећа документација доставља се у затвореној коверти са назнаком:</w:t>
      </w:r>
    </w:p>
    <w:p w:rsidR="003478F2" w:rsidRPr="00F84A16" w:rsidRDefault="003478F2" w:rsidP="00DB37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''Пријава на конкурс за расподелу буџетских средстава црквама и верским заједницама за 2017. годину – не отварати''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.</w:t>
      </w:r>
    </w:p>
    <w:p w:rsidR="003478F2" w:rsidRPr="006B390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Пријаве са називом и адресом подносиоца прија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ве доставити поштом на адресу: 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рад Вршац – Одељ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ење за </w:t>
      </w:r>
      <w:r w:rsidR="00987E53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послове </w:t>
      </w:r>
      <w:r w:rsidR="00E44BB9">
        <w:rPr>
          <w:rFonts w:ascii="Arial" w:hAnsi="Arial" w:cs="Arial"/>
          <w:color w:val="242C2E"/>
          <w:sz w:val="24"/>
          <w:szCs w:val="24"/>
          <w:lang w:val="sr-Cyrl-RS" w:eastAsia="en-GB"/>
        </w:rPr>
        <w:t>орган</w:t>
      </w:r>
      <w:r w:rsidR="00987E53">
        <w:rPr>
          <w:rFonts w:ascii="Arial" w:hAnsi="Arial" w:cs="Arial"/>
          <w:color w:val="242C2E"/>
          <w:sz w:val="24"/>
          <w:szCs w:val="24"/>
          <w:lang w:val="sr-Cyrl-RS" w:eastAsia="en-GB"/>
        </w:rPr>
        <w:t>а</w:t>
      </w:r>
      <w:r w:rsidR="00E44BB9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града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 Трг победе  бр. 1, 263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00 Вршац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ил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и лично на писарници  у згради 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рада Вршца.</w:t>
      </w:r>
    </w:p>
    <w:p w:rsidR="003478F2" w:rsidRPr="006B390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Рок за подношење пријава </w:t>
      </w:r>
      <w:r w:rsidR="000C42A5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са комплетном документацијом 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на конкурс је </w:t>
      </w:r>
      <w:r w:rsidR="00C0722F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до </w:t>
      </w:r>
      <w:r w:rsidR="00E44BB9">
        <w:rPr>
          <w:rFonts w:ascii="Arial" w:hAnsi="Arial" w:cs="Arial"/>
          <w:color w:val="242C2E"/>
          <w:sz w:val="24"/>
          <w:szCs w:val="24"/>
          <w:lang w:val="sr-Cyrl-RS" w:eastAsia="en-GB"/>
        </w:rPr>
        <w:t>1</w:t>
      </w:r>
      <w:r w:rsidR="005952D8">
        <w:rPr>
          <w:rFonts w:ascii="Arial" w:hAnsi="Arial" w:cs="Arial"/>
          <w:color w:val="242C2E"/>
          <w:sz w:val="24"/>
          <w:szCs w:val="24"/>
          <w:lang w:val="sr-Cyrl-RS" w:eastAsia="en-GB"/>
        </w:rPr>
        <w:t>8</w:t>
      </w:r>
      <w:r w:rsidR="00E44BB9">
        <w:rPr>
          <w:rFonts w:ascii="Arial" w:hAnsi="Arial" w:cs="Arial"/>
          <w:color w:val="242C2E"/>
          <w:sz w:val="24"/>
          <w:szCs w:val="24"/>
          <w:lang w:val="sr-Cyrl-RS" w:eastAsia="en-GB"/>
        </w:rPr>
        <w:t>.08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.2017.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године.</w:t>
      </w:r>
    </w:p>
    <w:p w:rsidR="003478F2" w:rsidRPr="006B390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Неблаговремене и непотпуне пријаве неће се разматрати.</w:t>
      </w: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5.</w:t>
      </w:r>
    </w:p>
    <w:p w:rsidR="00756F0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Пријава пројекта доставља се на прописаним обрасцима, на српском језику, написан обавезно на персоналном рачунару. Предлози пројекта писани руком или писаћом машином, као и они ван прописаног обрасца, неће се узети у разматрање.</w:t>
      </w:r>
    </w:p>
    <w:p w:rsidR="003478F2" w:rsidRPr="006B390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Број предложених про</w:t>
      </w:r>
      <w:r w:rsidR="00D20508">
        <w:rPr>
          <w:rFonts w:ascii="Arial" w:hAnsi="Arial" w:cs="Arial"/>
          <w:color w:val="242C2E"/>
          <w:sz w:val="24"/>
          <w:szCs w:val="24"/>
          <w:lang w:val="sr-Cyrl-RS" w:eastAsia="en-GB"/>
        </w:rPr>
        <w:t>јекта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од стране једног апликанта је ограничен на један пројекат.</w:t>
      </w: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6B390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6.</w:t>
      </w:r>
    </w:p>
    <w:p w:rsidR="00D20508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Cyrl-R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Комисија за спровођење јавног конкурса за расподелу буџетских средстава црквама и верским заједницама за 2017. годину, размотриће пристигле пријаве и на основу наведених критеријума у Правилнику о расподели буџетских средстава црквама и верским заједницама утврдиће Предлог одлуке о избору пројеката за доделу бесповратних средстава. </w:t>
      </w:r>
      <w:r w:rsidR="00D20508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   </w:t>
      </w:r>
    </w:p>
    <w:p w:rsidR="003478F2" w:rsidRPr="006B390C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Предлог одлуке о избору пројеката</w:t>
      </w:r>
      <w:r w:rsidR="00D20508">
        <w:rPr>
          <w:rFonts w:ascii="Arial" w:hAnsi="Arial" w:cs="Arial"/>
          <w:color w:val="242C2E"/>
          <w:sz w:val="24"/>
          <w:szCs w:val="24"/>
          <w:lang w:val="sr-Cyrl-RS" w:eastAsia="en-GB"/>
        </w:rPr>
        <w:t>,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Комисија ће утврдити </w:t>
      </w:r>
      <w:r w:rsidR="00C0722F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до </w:t>
      </w:r>
      <w:r w:rsidR="000C42A5">
        <w:rPr>
          <w:rFonts w:ascii="Arial" w:hAnsi="Arial" w:cs="Arial"/>
          <w:color w:val="242C2E"/>
          <w:sz w:val="24"/>
          <w:szCs w:val="24"/>
          <w:lang w:val="sr-Cyrl-RS" w:eastAsia="en-GB"/>
        </w:rPr>
        <w:t>1</w:t>
      </w:r>
      <w:r w:rsidR="005952D8">
        <w:rPr>
          <w:rFonts w:ascii="Arial" w:hAnsi="Arial" w:cs="Arial"/>
          <w:color w:val="242C2E"/>
          <w:sz w:val="24"/>
          <w:szCs w:val="24"/>
          <w:lang w:val="sr-Cyrl-RS" w:eastAsia="en-GB"/>
        </w:rPr>
        <w:t>8</w:t>
      </w:r>
      <w:r w:rsidR="00C0722F">
        <w:rPr>
          <w:rFonts w:ascii="Arial" w:hAnsi="Arial" w:cs="Arial"/>
          <w:color w:val="242C2E"/>
          <w:sz w:val="24"/>
          <w:szCs w:val="24"/>
          <w:lang w:val="sr-Cyrl-RS" w:eastAsia="en-GB"/>
        </w:rPr>
        <w:t>.09.2017.године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, а о 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коначној 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додели  средстава 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одлучује 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 Градоначелник посебним решењем.</w:t>
      </w:r>
    </w:p>
    <w:p w:rsidR="003478F2" w:rsidRPr="006B390C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Решење о избору пројеката за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чију се реализацију додељују бресповратна буџетска средстава 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црквама и верским заједницама, 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биће објављен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о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на веб страници 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рада Вршца  (</w:t>
      </w:r>
      <w:hyperlink r:id="rId5" w:history="1">
        <w:r w:rsidRPr="006B390C">
          <w:rPr>
            <w:rStyle w:val="Hyperlink"/>
            <w:rFonts w:ascii="Arial" w:hAnsi="Arial" w:cs="Arial"/>
            <w:sz w:val="24"/>
            <w:szCs w:val="24"/>
            <w:lang w:val="sr-Latn-CS" w:eastAsia="en-GB"/>
          </w:rPr>
          <w:t>www.vrsac.com</w:t>
        </w:r>
      </w:hyperlink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).</w:t>
      </w:r>
    </w:p>
    <w:p w:rsidR="00D20508" w:rsidRDefault="00D20508" w:rsidP="00AC0E51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Cyrl-RS" w:eastAsia="en-GB"/>
        </w:rPr>
      </w:pPr>
    </w:p>
    <w:p w:rsidR="00D30521" w:rsidRPr="00D9715D" w:rsidRDefault="003478F2" w:rsidP="00D9715D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Додатне информације можете добити позивом на број </w:t>
      </w:r>
      <w:r w:rsidR="00C0722F">
        <w:rPr>
          <w:rFonts w:ascii="Arial" w:hAnsi="Arial" w:cs="Arial"/>
          <w:color w:val="242C2E"/>
          <w:sz w:val="24"/>
          <w:szCs w:val="24"/>
          <w:lang w:val="sr-Cyrl-RS" w:eastAsia="en-GB"/>
        </w:rPr>
        <w:t>0608070112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, или лично у канцеларији број </w:t>
      </w:r>
      <w:r w:rsidR="00E44BB9">
        <w:rPr>
          <w:rFonts w:ascii="Arial" w:hAnsi="Arial" w:cs="Arial"/>
          <w:color w:val="242C2E"/>
          <w:sz w:val="24"/>
          <w:szCs w:val="24"/>
          <w:lang w:val="sr-Cyrl-RS" w:eastAsia="en-GB"/>
        </w:rPr>
        <w:t>118</w:t>
      </w:r>
      <w:r w:rsidR="00D30521">
        <w:rPr>
          <w:rFonts w:ascii="Arial" w:hAnsi="Arial" w:cs="Arial"/>
          <w:color w:val="242C2E"/>
          <w:sz w:val="24"/>
          <w:szCs w:val="24"/>
          <w:lang w:val="sr-Cyrl-RS" w:eastAsia="en-GB"/>
        </w:rPr>
        <w:t xml:space="preserve"> (Александра Попић)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6B390C">
        <w:rPr>
          <w:rFonts w:ascii="Arial" w:hAnsi="Arial" w:cs="Arial"/>
          <w:color w:val="242C2E"/>
          <w:sz w:val="24"/>
          <w:szCs w:val="24"/>
          <w:lang w:val="sr-Latn-CS" w:eastAsia="en-GB"/>
        </w:rPr>
        <w:br/>
        <w:t> </w:t>
      </w:r>
    </w:p>
    <w:p w:rsidR="003478F2" w:rsidRDefault="003478F2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bookmarkStart w:id="0" w:name="_GoBack"/>
      <w:bookmarkEnd w:id="0"/>
    </w:p>
    <w:p w:rsidR="003478F2" w:rsidRDefault="003478F2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3478F2" w:rsidRDefault="003478F2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                                                                 KO</w:t>
      </w: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>МИСИЈА ЗА СПРОВОЂЕЊЕ</w:t>
      </w:r>
    </w:p>
    <w:p w:rsidR="003478F2" w:rsidRDefault="003478F2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                                                                          ЈАВНОГ КОНКУРСА</w:t>
      </w:r>
    </w:p>
    <w:p w:rsidR="003478F2" w:rsidRPr="004F3861" w:rsidRDefault="003478F2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                                                                          </w:t>
      </w:r>
    </w:p>
    <w:sectPr w:rsidR="003478F2" w:rsidRPr="004F3861" w:rsidSect="00D2050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35EE"/>
    <w:multiLevelType w:val="multilevel"/>
    <w:tmpl w:val="48BC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06BD0"/>
    <w:multiLevelType w:val="multilevel"/>
    <w:tmpl w:val="D3D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7222AA3"/>
    <w:multiLevelType w:val="hybridMultilevel"/>
    <w:tmpl w:val="B762B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C"/>
    <w:rsid w:val="00073373"/>
    <w:rsid w:val="00077996"/>
    <w:rsid w:val="000C42A5"/>
    <w:rsid w:val="000D02AB"/>
    <w:rsid w:val="00172D29"/>
    <w:rsid w:val="002A31DD"/>
    <w:rsid w:val="002B5592"/>
    <w:rsid w:val="003478F2"/>
    <w:rsid w:val="0045584E"/>
    <w:rsid w:val="004909C1"/>
    <w:rsid w:val="004B5FBD"/>
    <w:rsid w:val="004F3861"/>
    <w:rsid w:val="00512BFD"/>
    <w:rsid w:val="005952D8"/>
    <w:rsid w:val="00635962"/>
    <w:rsid w:val="006B390C"/>
    <w:rsid w:val="006B59A9"/>
    <w:rsid w:val="00756F0C"/>
    <w:rsid w:val="007F5595"/>
    <w:rsid w:val="00864DA8"/>
    <w:rsid w:val="0088136F"/>
    <w:rsid w:val="00883432"/>
    <w:rsid w:val="00970420"/>
    <w:rsid w:val="00987E53"/>
    <w:rsid w:val="00A45854"/>
    <w:rsid w:val="00AC0E51"/>
    <w:rsid w:val="00B41620"/>
    <w:rsid w:val="00BD21C9"/>
    <w:rsid w:val="00BD771E"/>
    <w:rsid w:val="00BE47A0"/>
    <w:rsid w:val="00C0722F"/>
    <w:rsid w:val="00C628CF"/>
    <w:rsid w:val="00CB104C"/>
    <w:rsid w:val="00CB6635"/>
    <w:rsid w:val="00D20508"/>
    <w:rsid w:val="00D30521"/>
    <w:rsid w:val="00D9715D"/>
    <w:rsid w:val="00DB3737"/>
    <w:rsid w:val="00DB4E08"/>
    <w:rsid w:val="00E17E0B"/>
    <w:rsid w:val="00E44BB9"/>
    <w:rsid w:val="00E539DA"/>
    <w:rsid w:val="00F827D3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D050F4-161D-4A3D-BEC1-F38B1F5B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9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0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7E0B"/>
    <w:pPr>
      <w:ind w:left="720"/>
    </w:pPr>
  </w:style>
  <w:style w:type="character" w:styleId="Hyperlink">
    <w:name w:val="Hyperlink"/>
    <w:basedOn w:val="DefaultParagraphFont"/>
    <w:uiPriority w:val="99"/>
    <w:rsid w:val="00BE4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 28</vt:lpstr>
    </vt:vector>
  </TitlesOfParts>
  <Company>Vrsac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 28</dc:title>
  <dc:creator>skostic</dc:creator>
  <cp:lastModifiedBy>Strahinja Zivkovic</cp:lastModifiedBy>
  <cp:revision>24</cp:revision>
  <cp:lastPrinted>2017-07-12T06:17:00Z</cp:lastPrinted>
  <dcterms:created xsi:type="dcterms:W3CDTF">2017-03-22T07:23:00Z</dcterms:created>
  <dcterms:modified xsi:type="dcterms:W3CDTF">2017-08-04T06:04:00Z</dcterms:modified>
</cp:coreProperties>
</file>